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22" w:rsidRDefault="003C7D22" w:rsidP="003C7D22">
      <w:pPr>
        <w:pStyle w:val="Tekstpodstawowy"/>
        <w:rPr>
          <w:sz w:val="28"/>
          <w:szCs w:val="28"/>
          <w:lang w:val="pl-PL"/>
        </w:rPr>
      </w:pPr>
      <w:bookmarkStart w:id="0" w:name="_GoBack"/>
      <w:bookmarkEnd w:id="0"/>
      <w:r>
        <w:rPr>
          <w:noProof/>
          <w:sz w:val="28"/>
          <w:szCs w:val="28"/>
          <w:lang w:val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1603375" cy="659765"/>
            <wp:effectExtent l="0" t="0" r="0" b="6985"/>
            <wp:wrapTight wrapText="bothSides">
              <wp:wrapPolygon edited="0">
                <wp:start x="0" y="0"/>
                <wp:lineTo x="0" y="21205"/>
                <wp:lineTo x="21301" y="21205"/>
                <wp:lineTo x="2130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D22" w:rsidRDefault="003C7D22" w:rsidP="003C7D22">
      <w:pPr>
        <w:pStyle w:val="Tekstpodstawowy"/>
        <w:rPr>
          <w:sz w:val="28"/>
          <w:szCs w:val="28"/>
          <w:lang w:val="pl-PL"/>
        </w:rPr>
      </w:pPr>
    </w:p>
    <w:p w:rsidR="002B6A88" w:rsidRPr="003C7D22" w:rsidRDefault="003C7D22" w:rsidP="003C7D22">
      <w:pPr>
        <w:pStyle w:val="Tekstpodstawowy"/>
        <w:rPr>
          <w:sz w:val="36"/>
          <w:szCs w:val="36"/>
          <w:lang w:val="pl-PL"/>
        </w:rPr>
      </w:pPr>
      <w:r>
        <w:rPr>
          <w:sz w:val="28"/>
          <w:szCs w:val="28"/>
          <w:lang w:val="pl-PL"/>
        </w:rPr>
        <w:t xml:space="preserve">                      </w:t>
      </w:r>
      <w:r w:rsidRPr="003C7D22">
        <w:rPr>
          <w:sz w:val="36"/>
          <w:szCs w:val="36"/>
          <w:lang w:val="pl-PL"/>
        </w:rPr>
        <w:t xml:space="preserve">LEWITUJĄCA DONICZKA - </w:t>
      </w:r>
      <w:r w:rsidR="002B3FA6" w:rsidRPr="003C7D22">
        <w:rPr>
          <w:sz w:val="36"/>
          <w:szCs w:val="36"/>
          <w:lang w:val="pl-PL"/>
        </w:rPr>
        <w:t>INSTRUKCJA OBSŁUGI</w:t>
      </w:r>
      <w:r w:rsidRPr="003C7D22">
        <w:rPr>
          <w:sz w:val="36"/>
          <w:szCs w:val="36"/>
          <w:lang w:val="pl-PL"/>
        </w:rPr>
        <w:t xml:space="preserve"> </w:t>
      </w:r>
    </w:p>
    <w:p w:rsidR="003C7D22" w:rsidRPr="003C7D22" w:rsidRDefault="003C7D22" w:rsidP="003C7D22">
      <w:pPr>
        <w:pStyle w:val="Tekstpodstawowy"/>
        <w:jc w:val="center"/>
        <w:rPr>
          <w:sz w:val="28"/>
          <w:szCs w:val="28"/>
          <w:lang w:val="pl-PL"/>
        </w:rPr>
      </w:pPr>
    </w:p>
    <w:p w:rsidR="002B6A88" w:rsidRPr="00DD4861" w:rsidRDefault="002B3FA6">
      <w:pPr>
        <w:pStyle w:val="Tekstpodstawowy"/>
        <w:rPr>
          <w:lang w:val="pl-PL"/>
        </w:rPr>
      </w:pPr>
      <w:r w:rsidRPr="00DD4861">
        <w:rPr>
          <w:lang w:val="pl-PL"/>
        </w:rPr>
        <w:t>Weź w dłonie doniczkę i z wysokości ok 15 cm kieruj na miejsce</w:t>
      </w:r>
      <w:r w:rsidR="00C91EE0">
        <w:rPr>
          <w:lang w:val="pl-PL"/>
        </w:rPr>
        <w:t xml:space="preserve"> w blacie, w którym </w:t>
      </w:r>
      <w:r w:rsidRPr="00DD4861">
        <w:rPr>
          <w:lang w:val="pl-PL"/>
        </w:rPr>
        <w:t>poczujesz siłę magnetyczną podtrzymującą ciężar doniczki</w:t>
      </w:r>
      <w:r w:rsidR="00C91EE0">
        <w:rPr>
          <w:lang w:val="pl-PL"/>
        </w:rPr>
        <w:t>. Następnie</w:t>
      </w:r>
      <w:r w:rsidRPr="00DD4861">
        <w:rPr>
          <w:lang w:val="pl-PL"/>
        </w:rPr>
        <w:t xml:space="preserve"> delikatnie puść ją,</w:t>
      </w:r>
      <w:r w:rsidR="00C91EE0">
        <w:rPr>
          <w:lang w:val="pl-PL"/>
        </w:rPr>
        <w:t xml:space="preserve"> </w:t>
      </w:r>
      <w:r w:rsidRPr="00DD4861">
        <w:rPr>
          <w:lang w:val="pl-PL"/>
        </w:rPr>
        <w:t xml:space="preserve">trzymając </w:t>
      </w:r>
      <w:r w:rsidR="00C91EE0">
        <w:rPr>
          <w:lang w:val="pl-PL"/>
        </w:rPr>
        <w:t xml:space="preserve">ją </w:t>
      </w:r>
      <w:r w:rsidRPr="00DD4861">
        <w:rPr>
          <w:lang w:val="pl-PL"/>
        </w:rPr>
        <w:t>na środku i w poziomie. Jeśli upadnie wystarczy spróbować ponownie. Początki</w:t>
      </w:r>
      <w:r w:rsidR="00C91EE0">
        <w:rPr>
          <w:lang w:val="pl-PL"/>
        </w:rPr>
        <w:t xml:space="preserve"> </w:t>
      </w:r>
      <w:r w:rsidRPr="00DD4861">
        <w:rPr>
          <w:lang w:val="pl-PL"/>
        </w:rPr>
        <w:t>mogą być trudne, jednak z czasem nabierzesz wprawy i ustawienie będzie banalnie proste.</w:t>
      </w:r>
    </w:p>
    <w:p w:rsidR="002B6A88" w:rsidRDefault="002B3FA6">
      <w:pPr>
        <w:pStyle w:val="Tekstpodstawowy"/>
      </w:pPr>
      <w:r>
        <w:t>WAŻNE INFORMACJE</w:t>
      </w:r>
    </w:p>
    <w:p w:rsidR="002B6A88" w:rsidRPr="00DD4861" w:rsidRDefault="00C91EE0">
      <w:pPr>
        <w:numPr>
          <w:ilvl w:val="0"/>
          <w:numId w:val="4"/>
        </w:numPr>
        <w:rPr>
          <w:lang w:val="pl-PL"/>
        </w:rPr>
      </w:pPr>
      <w:r>
        <w:rPr>
          <w:lang w:val="pl-PL"/>
        </w:rPr>
        <w:t>Lewitująca doniczka</w:t>
      </w:r>
      <w:r w:rsidR="002B3FA6" w:rsidRPr="00DD4861">
        <w:rPr>
          <w:lang w:val="pl-PL"/>
        </w:rPr>
        <w:t xml:space="preserve"> nie powinien być używany przez osoby małoletnie lub osoby o ograniczonych możliwościach fizycznych, zmysłowych lub umysłowych bez nadzoru dorosłych i opiekuna.</w:t>
      </w:r>
    </w:p>
    <w:p w:rsidR="002B6A88" w:rsidRPr="00DD4861" w:rsidRDefault="002B3FA6">
      <w:pPr>
        <w:numPr>
          <w:ilvl w:val="0"/>
          <w:numId w:val="4"/>
        </w:numPr>
        <w:rPr>
          <w:lang w:val="pl-PL"/>
        </w:rPr>
      </w:pPr>
      <w:r w:rsidRPr="00DD4861">
        <w:rPr>
          <w:lang w:val="pl-PL"/>
        </w:rPr>
        <w:t>Przed rozpoczęciem korzystania z tego urządzenia skonsultuj się z lekarzem, jeśli u pacjenta wystąpił wcześniej prob</w:t>
      </w:r>
      <w:r w:rsidR="004F3A8D">
        <w:rPr>
          <w:lang w:val="pl-PL"/>
        </w:rPr>
        <w:t>l</w:t>
      </w:r>
      <w:r w:rsidRPr="00DD4861">
        <w:rPr>
          <w:lang w:val="pl-PL"/>
        </w:rPr>
        <w:t>em sercowy.</w:t>
      </w:r>
    </w:p>
    <w:p w:rsidR="002B6A88" w:rsidRPr="00DD4861" w:rsidRDefault="002B3FA6">
      <w:pPr>
        <w:numPr>
          <w:ilvl w:val="0"/>
          <w:numId w:val="4"/>
        </w:numPr>
        <w:rPr>
          <w:lang w:val="pl-PL"/>
        </w:rPr>
      </w:pPr>
      <w:r w:rsidRPr="00DD4861">
        <w:rPr>
          <w:lang w:val="pl-PL"/>
        </w:rPr>
        <w:t>Przed użyciem produktu zdjąć wszystkie metalowe przedmioty z rąk np. obrączki.</w:t>
      </w:r>
    </w:p>
    <w:p w:rsidR="002B6A88" w:rsidRPr="00DB77B0" w:rsidRDefault="00C91EE0" w:rsidP="00DB77B0">
      <w:pPr>
        <w:numPr>
          <w:ilvl w:val="0"/>
          <w:numId w:val="4"/>
        </w:numPr>
        <w:rPr>
          <w:lang w:val="pl-PL"/>
        </w:rPr>
      </w:pPr>
      <w:r>
        <w:rPr>
          <w:lang w:val="pl-PL"/>
        </w:rPr>
        <w:t>Lewitująca doniczka</w:t>
      </w:r>
      <w:r w:rsidR="002B3FA6" w:rsidRPr="00DD4861">
        <w:rPr>
          <w:lang w:val="pl-PL"/>
        </w:rPr>
        <w:t xml:space="preserve"> jest przeznaczony tylko do użytku wewnętrznego i nadaje się do miejsc, w których</w:t>
      </w:r>
      <w:r w:rsidR="00DB77B0">
        <w:rPr>
          <w:lang w:val="pl-PL"/>
        </w:rPr>
        <w:t xml:space="preserve"> </w:t>
      </w:r>
      <w:r w:rsidR="002B3FA6" w:rsidRPr="00DB77B0">
        <w:rPr>
          <w:lang w:val="pl-PL"/>
        </w:rPr>
        <w:t>temperatura otoczenia wynosi od -5 * C do +35 *C.</w:t>
      </w:r>
    </w:p>
    <w:p w:rsidR="00DB77B0" w:rsidRDefault="002B3FA6" w:rsidP="00DB77B0">
      <w:pPr>
        <w:pStyle w:val="Compact"/>
        <w:numPr>
          <w:ilvl w:val="0"/>
          <w:numId w:val="5"/>
        </w:numPr>
        <w:rPr>
          <w:lang w:val="pl-PL"/>
        </w:rPr>
      </w:pPr>
      <w:r w:rsidRPr="00DB77B0">
        <w:rPr>
          <w:lang w:val="pl-PL"/>
        </w:rPr>
        <w:t>Nie należy używać urządzenia w pomieszczeniach o dużej wilgotności powietrza</w:t>
      </w:r>
    </w:p>
    <w:p w:rsidR="002B6A88" w:rsidRPr="00DB77B0" w:rsidRDefault="002B3FA6" w:rsidP="00DB77B0">
      <w:pPr>
        <w:pStyle w:val="Compact"/>
        <w:numPr>
          <w:ilvl w:val="0"/>
          <w:numId w:val="5"/>
        </w:numPr>
        <w:rPr>
          <w:lang w:val="pl-PL"/>
        </w:rPr>
      </w:pPr>
      <w:r w:rsidRPr="00DB77B0">
        <w:rPr>
          <w:lang w:val="pl-PL"/>
        </w:rPr>
        <w:t xml:space="preserve"> Nie należy używać innego zasilacza sieciowego niż dostarczonego.</w:t>
      </w:r>
    </w:p>
    <w:p w:rsidR="002B6A88" w:rsidRPr="00DB77B0" w:rsidRDefault="00DB77B0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Lewitująca doniczka </w:t>
      </w:r>
      <w:r w:rsidR="002B3FA6" w:rsidRPr="00DD4861">
        <w:rPr>
          <w:lang w:val="pl-PL"/>
        </w:rPr>
        <w:t xml:space="preserve">został starannie sprawdzony pod względem jakościowym i zaprogramowany do automatycznego wyłączenia w przypadku przegrzania. </w:t>
      </w:r>
      <w:r w:rsidR="002B3FA6" w:rsidRPr="00DB77B0">
        <w:rPr>
          <w:lang w:val="pl-PL"/>
        </w:rPr>
        <w:t>Zalecamy stosowanie ochrony przeciwprzepięciowej przez cały czas.</w:t>
      </w:r>
    </w:p>
    <w:p w:rsidR="00DB77B0" w:rsidRDefault="002B3FA6" w:rsidP="00DB77B0">
      <w:pPr>
        <w:numPr>
          <w:ilvl w:val="0"/>
          <w:numId w:val="7"/>
        </w:numPr>
        <w:rPr>
          <w:lang w:val="pl-PL"/>
        </w:rPr>
      </w:pPr>
      <w:r w:rsidRPr="00DD4861">
        <w:rPr>
          <w:lang w:val="pl-PL"/>
        </w:rPr>
        <w:t xml:space="preserve">Podstawa </w:t>
      </w:r>
      <w:r w:rsidR="00DB77B0">
        <w:rPr>
          <w:lang w:val="pl-PL"/>
        </w:rPr>
        <w:t>lewitującej doniczki</w:t>
      </w:r>
      <w:r w:rsidRPr="00DD4861">
        <w:rPr>
          <w:lang w:val="pl-PL"/>
        </w:rPr>
        <w:t xml:space="preserve"> może się lekko rozgrzać podczas użytkowania. </w:t>
      </w:r>
      <w:r w:rsidRPr="00DB77B0">
        <w:rPr>
          <w:lang w:val="pl-PL"/>
        </w:rPr>
        <w:t>To normalne.</w:t>
      </w:r>
    </w:p>
    <w:p w:rsidR="00DB77B0" w:rsidRDefault="002B3FA6" w:rsidP="00DB77B0">
      <w:pPr>
        <w:numPr>
          <w:ilvl w:val="0"/>
          <w:numId w:val="7"/>
        </w:numPr>
        <w:rPr>
          <w:lang w:val="pl-PL"/>
        </w:rPr>
      </w:pPr>
      <w:r w:rsidRPr="00DB77B0">
        <w:rPr>
          <w:lang w:val="pl-PL"/>
        </w:rPr>
        <w:t>Nie należy</w:t>
      </w:r>
      <w:r w:rsidR="003C7D22">
        <w:rPr>
          <w:lang w:val="pl-PL"/>
        </w:rPr>
        <w:t xml:space="preserve"> w miejscu pola magnetycznego</w:t>
      </w:r>
      <w:r w:rsidRPr="00DB77B0">
        <w:rPr>
          <w:lang w:val="pl-PL"/>
        </w:rPr>
        <w:t xml:space="preserve"> ustawiać przedmiotów, które mogą zostać uszkodzone przez </w:t>
      </w:r>
      <w:r w:rsidR="003C7D22">
        <w:rPr>
          <w:lang w:val="pl-PL"/>
        </w:rPr>
        <w:t>niego,</w:t>
      </w:r>
      <w:r w:rsidRPr="00DB77B0">
        <w:rPr>
          <w:lang w:val="pl-PL"/>
        </w:rPr>
        <w:t xml:space="preserve"> takie jak przedmioty metalowe, karty kredytowe, dyski twarde lub rozruszniki serca.</w:t>
      </w:r>
      <w:r w:rsidR="00DB77B0">
        <w:rPr>
          <w:lang w:val="pl-PL"/>
        </w:rPr>
        <w:t xml:space="preserve"> </w:t>
      </w:r>
    </w:p>
    <w:p w:rsidR="005A5E32" w:rsidRDefault="002B3FA6" w:rsidP="005A5E32">
      <w:pPr>
        <w:numPr>
          <w:ilvl w:val="0"/>
          <w:numId w:val="7"/>
        </w:numPr>
        <w:rPr>
          <w:lang w:val="pl-PL"/>
        </w:rPr>
      </w:pPr>
      <w:r w:rsidRPr="00DB77B0">
        <w:rPr>
          <w:lang w:val="pl-PL"/>
        </w:rPr>
        <w:t>Jeśli zestaw zostanie uszkodzony, nie próbuj obsługiwać ani produktu, ani zasilacza sieciowego.</w:t>
      </w:r>
    </w:p>
    <w:p w:rsidR="002B6A88" w:rsidRPr="005A5E32" w:rsidRDefault="002B3FA6" w:rsidP="005A5E32">
      <w:pPr>
        <w:numPr>
          <w:ilvl w:val="0"/>
          <w:numId w:val="7"/>
        </w:numPr>
        <w:rPr>
          <w:lang w:val="pl-PL"/>
        </w:rPr>
      </w:pPr>
      <w:r w:rsidRPr="005A5E32">
        <w:rPr>
          <w:lang w:val="pl-PL"/>
        </w:rPr>
        <w:t xml:space="preserve"> Wszelkie modyfikacje urządzenia użytkownik wykonuje na własne ryzyko i jest to równoznaczne z utratą gwarancji fabrycznej na produkt.</w:t>
      </w:r>
    </w:p>
    <w:p w:rsidR="002B6A88" w:rsidRPr="00DD4861" w:rsidRDefault="002B6A88">
      <w:pPr>
        <w:pStyle w:val="Tekstpodstawowy"/>
        <w:rPr>
          <w:lang w:val="pl-PL"/>
        </w:rPr>
      </w:pPr>
    </w:p>
    <w:sectPr w:rsidR="002B6A88" w:rsidRPr="00DD486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845" w:rsidRDefault="00E11845">
      <w:pPr>
        <w:spacing w:after="0"/>
      </w:pPr>
      <w:r>
        <w:separator/>
      </w:r>
    </w:p>
  </w:endnote>
  <w:endnote w:type="continuationSeparator" w:id="0">
    <w:p w:rsidR="00E11845" w:rsidRDefault="00E11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845" w:rsidRDefault="00E11845">
      <w:r>
        <w:separator/>
      </w:r>
    </w:p>
  </w:footnote>
  <w:footnote w:type="continuationSeparator" w:id="0">
    <w:p w:rsidR="00E11845" w:rsidRDefault="00E1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B44B7A"/>
    <w:multiLevelType w:val="multilevel"/>
    <w:tmpl w:val="72885842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3AE6FE2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F5E23"/>
    <w:multiLevelType w:val="multilevel"/>
    <w:tmpl w:val="78CCB49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22150F"/>
    <w:multiLevelType w:val="multilevel"/>
    <w:tmpl w:val="17546AC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">
    <w:abstractNumId w:val="2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B3FA6"/>
    <w:rsid w:val="002B6A88"/>
    <w:rsid w:val="003C7D22"/>
    <w:rsid w:val="004E29B3"/>
    <w:rsid w:val="004F3A8D"/>
    <w:rsid w:val="00590D07"/>
    <w:rsid w:val="005A5E32"/>
    <w:rsid w:val="00784D58"/>
    <w:rsid w:val="00795BCA"/>
    <w:rsid w:val="008D6863"/>
    <w:rsid w:val="00B86B75"/>
    <w:rsid w:val="00BC48D5"/>
    <w:rsid w:val="00C36279"/>
    <w:rsid w:val="00C91EE0"/>
    <w:rsid w:val="00DB77B0"/>
    <w:rsid w:val="00DD4861"/>
    <w:rsid w:val="00E11845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89B3"/>
  <w15:docId w15:val="{09D1BF44-1DE3-47DA-907C-FF8AB735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3C7D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C7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msoft34178</dc:creator>
  <cp:lastModifiedBy>msoft34178</cp:lastModifiedBy>
  <cp:revision>4</cp:revision>
  <dcterms:created xsi:type="dcterms:W3CDTF">2019-07-09T11:11:00Z</dcterms:created>
  <dcterms:modified xsi:type="dcterms:W3CDTF">2019-08-23T09:26:00Z</dcterms:modified>
</cp:coreProperties>
</file>